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67" w:rsidRDefault="00CA4767" w:rsidP="00593E1E">
      <w:pPr>
        <w:pStyle w:val="a3"/>
        <w:jc w:val="center"/>
        <w:rPr>
          <w:rFonts w:asciiTheme="majorHAnsi" w:eastAsiaTheme="majorHAnsi" w:hAnsiTheme="majorHAnsi"/>
        </w:rPr>
      </w:pPr>
      <w:r w:rsidRPr="00593E1E">
        <w:rPr>
          <w:rFonts w:asciiTheme="majorHAnsi" w:eastAsiaTheme="majorHAnsi" w:hAnsiTheme="majorHAnsi"/>
        </w:rPr>
        <w:t>お客様各位</w:t>
      </w:r>
    </w:p>
    <w:p w:rsidR="00593E1E" w:rsidRPr="00593E1E" w:rsidRDefault="00593E1E" w:rsidP="00593E1E">
      <w:pPr>
        <w:pStyle w:val="a3"/>
        <w:jc w:val="center"/>
        <w:rPr>
          <w:rFonts w:asciiTheme="majorHAnsi" w:eastAsiaTheme="majorHAnsi" w:hAnsiTheme="majorHAnsi"/>
        </w:rPr>
      </w:pPr>
    </w:p>
    <w:p w:rsidR="00CA4767" w:rsidRPr="00593E1E" w:rsidRDefault="00CA4767" w:rsidP="00780790">
      <w:pPr>
        <w:pStyle w:val="a3"/>
        <w:spacing w:afterLines="50" w:after="180"/>
        <w:rPr>
          <w:rFonts w:asciiTheme="majorHAnsi" w:eastAsiaTheme="majorHAnsi" w:hAnsiTheme="majorHAnsi"/>
          <w:color w:val="222222"/>
        </w:rPr>
      </w:pPr>
      <w:r w:rsidRPr="00593E1E">
        <w:rPr>
          <w:rFonts w:asciiTheme="majorHAnsi" w:eastAsiaTheme="majorHAnsi" w:hAnsiTheme="majorHAnsi"/>
          <w:color w:val="222222"/>
        </w:rPr>
        <w:t>日頃より弊社テニススクール施設をご利用頂き、誠に有難うございます。</w:t>
      </w:r>
    </w:p>
    <w:p w:rsidR="00CA4767" w:rsidRPr="00593E1E" w:rsidRDefault="00CA4767" w:rsidP="00780790">
      <w:pPr>
        <w:pStyle w:val="a3"/>
        <w:spacing w:afterLines="50" w:after="180"/>
        <w:rPr>
          <w:rFonts w:asciiTheme="majorHAnsi" w:eastAsiaTheme="majorHAnsi" w:hAnsiTheme="majorHAnsi"/>
        </w:rPr>
      </w:pPr>
      <w:r w:rsidRPr="00593E1E">
        <w:rPr>
          <w:rFonts w:asciiTheme="majorHAnsi" w:eastAsiaTheme="majorHAnsi" w:hAnsiTheme="majorHAnsi"/>
        </w:rPr>
        <w:t>レッツ！</w:t>
      </w:r>
      <w:r w:rsidR="00780790">
        <w:rPr>
          <w:rFonts w:asciiTheme="majorHAnsi" w:eastAsiaTheme="majorHAnsi" w:hAnsiTheme="majorHAnsi" w:hint="eastAsia"/>
        </w:rPr>
        <w:t>堀之内</w:t>
      </w:r>
      <w:r w:rsidRPr="00593E1E">
        <w:rPr>
          <w:rFonts w:asciiTheme="majorHAnsi" w:eastAsiaTheme="majorHAnsi" w:hAnsiTheme="majorHAnsi"/>
        </w:rPr>
        <w:t>店では、今般の新型肺炎（新型コロナウイルス感染症）の感染状況を受けて、</w:t>
      </w:r>
    </w:p>
    <w:p w:rsidR="00CA4767" w:rsidRPr="00593E1E" w:rsidRDefault="00CA4767" w:rsidP="00780790">
      <w:pPr>
        <w:pStyle w:val="a3"/>
        <w:spacing w:afterLines="50" w:after="180"/>
        <w:rPr>
          <w:rFonts w:asciiTheme="majorHAnsi" w:eastAsiaTheme="majorHAnsi" w:hAnsiTheme="majorHAnsi"/>
          <w:color w:val="222222"/>
        </w:rPr>
      </w:pPr>
      <w:r w:rsidRPr="00593E1E">
        <w:rPr>
          <w:rFonts w:asciiTheme="majorHAnsi" w:eastAsiaTheme="majorHAnsi" w:hAnsiTheme="majorHAnsi"/>
          <w:color w:val="222222"/>
        </w:rPr>
        <w:t>3月</w:t>
      </w:r>
      <w:r w:rsidR="00780790">
        <w:rPr>
          <w:rFonts w:asciiTheme="majorHAnsi" w:eastAsiaTheme="majorHAnsi" w:hAnsiTheme="majorHAnsi" w:hint="eastAsia"/>
          <w:color w:val="222222"/>
        </w:rPr>
        <w:t>３</w:t>
      </w:r>
      <w:r w:rsidRPr="00593E1E">
        <w:rPr>
          <w:rFonts w:asciiTheme="majorHAnsi" w:eastAsiaTheme="majorHAnsi" w:hAnsiTheme="majorHAnsi"/>
          <w:color w:val="222222"/>
        </w:rPr>
        <w:t>日よりジュニアスクール全般において休講措置をとらせて頂いておりました。</w:t>
      </w:r>
    </w:p>
    <w:p w:rsidR="00CA4767" w:rsidRPr="00593E1E" w:rsidRDefault="00CA4767" w:rsidP="00780790">
      <w:pPr>
        <w:pStyle w:val="a3"/>
        <w:spacing w:afterLines="50" w:after="180"/>
        <w:rPr>
          <w:rFonts w:asciiTheme="majorHAnsi" w:eastAsiaTheme="majorHAnsi" w:hAnsiTheme="majorHAnsi"/>
          <w:color w:val="222222"/>
        </w:rPr>
      </w:pPr>
      <w:r w:rsidRPr="00593E1E">
        <w:rPr>
          <w:rFonts w:asciiTheme="majorHAnsi" w:eastAsiaTheme="majorHAnsi" w:hAnsiTheme="majorHAnsi"/>
          <w:color w:val="222222"/>
        </w:rPr>
        <w:t>事態は依然として予断を許さない状況ではございますが、諸々の状況、</w:t>
      </w:r>
    </w:p>
    <w:p w:rsidR="00CA4767" w:rsidRPr="00593E1E" w:rsidRDefault="00CA4767" w:rsidP="00780790">
      <w:pPr>
        <w:pStyle w:val="a3"/>
        <w:spacing w:afterLines="50" w:after="180"/>
        <w:rPr>
          <w:rFonts w:asciiTheme="majorHAnsi" w:eastAsiaTheme="majorHAnsi" w:hAnsiTheme="majorHAnsi"/>
          <w:color w:val="222222"/>
        </w:rPr>
      </w:pPr>
      <w:r w:rsidRPr="00593E1E">
        <w:rPr>
          <w:rFonts w:asciiTheme="majorHAnsi" w:eastAsiaTheme="majorHAnsi" w:hAnsiTheme="majorHAnsi"/>
          <w:color w:val="222222"/>
        </w:rPr>
        <w:t>及び保護者様からのご要望等を勘案させて頂きまして、</w:t>
      </w:r>
    </w:p>
    <w:p w:rsidR="00CA4767" w:rsidRPr="00593E1E" w:rsidRDefault="00CA4767" w:rsidP="00780790">
      <w:pPr>
        <w:pStyle w:val="a3"/>
        <w:spacing w:afterLines="50" w:after="180"/>
        <w:rPr>
          <w:rFonts w:asciiTheme="majorHAnsi" w:eastAsiaTheme="majorHAnsi" w:hAnsiTheme="majorHAnsi"/>
          <w:color w:val="222222"/>
        </w:rPr>
      </w:pPr>
      <w:r w:rsidRPr="00593E1E">
        <w:rPr>
          <w:rFonts w:asciiTheme="majorHAnsi" w:eastAsiaTheme="majorHAnsi" w:hAnsiTheme="majorHAnsi"/>
          <w:color w:val="222222"/>
        </w:rPr>
        <w:t>当初の予定通り3月1</w:t>
      </w:r>
      <w:r w:rsidR="00780790">
        <w:rPr>
          <w:rFonts w:asciiTheme="majorHAnsi" w:eastAsiaTheme="majorHAnsi" w:hAnsiTheme="majorHAnsi" w:hint="eastAsia"/>
          <w:color w:val="222222"/>
        </w:rPr>
        <w:t>７</w:t>
      </w:r>
      <w:r w:rsidRPr="00593E1E">
        <w:rPr>
          <w:rFonts w:asciiTheme="majorHAnsi" w:eastAsiaTheme="majorHAnsi" w:hAnsiTheme="majorHAnsi"/>
          <w:color w:val="222222"/>
        </w:rPr>
        <w:t>日（</w:t>
      </w:r>
      <w:r w:rsidR="00780790">
        <w:rPr>
          <w:rFonts w:asciiTheme="majorHAnsi" w:eastAsiaTheme="majorHAnsi" w:hAnsiTheme="majorHAnsi" w:hint="eastAsia"/>
          <w:color w:val="222222"/>
        </w:rPr>
        <w:t>火</w:t>
      </w:r>
      <w:r w:rsidRPr="00593E1E">
        <w:rPr>
          <w:rFonts w:asciiTheme="majorHAnsi" w:eastAsiaTheme="majorHAnsi" w:hAnsiTheme="majorHAnsi"/>
          <w:color w:val="222222"/>
        </w:rPr>
        <w:t>）より、ジュニアスクールを再開させて頂きます。</w:t>
      </w:r>
    </w:p>
    <w:p w:rsidR="00CA4767" w:rsidRPr="00593E1E" w:rsidRDefault="00CA4767" w:rsidP="00780790">
      <w:pPr>
        <w:pStyle w:val="a3"/>
        <w:spacing w:afterLines="50" w:after="180"/>
        <w:rPr>
          <w:rFonts w:asciiTheme="majorHAnsi" w:eastAsiaTheme="majorHAnsi" w:hAnsiTheme="majorHAnsi"/>
          <w:color w:val="222222"/>
        </w:rPr>
      </w:pPr>
      <w:r w:rsidRPr="00593E1E">
        <w:rPr>
          <w:rFonts w:asciiTheme="majorHAnsi" w:eastAsiaTheme="majorHAnsi" w:hAnsiTheme="majorHAnsi"/>
          <w:color w:val="222222"/>
        </w:rPr>
        <w:t>当然ですが、各ご家庭で十分ご検討を頂き、ご参加もしくはお振替の選択を慎重になさって下さい。</w:t>
      </w:r>
    </w:p>
    <w:p w:rsidR="00CA4767" w:rsidRPr="00593E1E" w:rsidRDefault="00CA4767" w:rsidP="00780790">
      <w:pPr>
        <w:pStyle w:val="a3"/>
        <w:spacing w:afterLines="50" w:after="180"/>
        <w:rPr>
          <w:rFonts w:asciiTheme="majorHAnsi" w:eastAsiaTheme="majorHAnsi" w:hAnsiTheme="majorHAnsi"/>
          <w:color w:val="222222"/>
        </w:rPr>
      </w:pPr>
      <w:r w:rsidRPr="00593E1E">
        <w:rPr>
          <w:rFonts w:asciiTheme="majorHAnsi" w:eastAsiaTheme="majorHAnsi" w:hAnsiTheme="majorHAnsi" w:cs="ＭＳ 明朝" w:hint="eastAsia"/>
          <w:color w:val="222222"/>
        </w:rPr>
        <w:t>※</w:t>
      </w:r>
      <w:r w:rsidR="00780790">
        <w:rPr>
          <w:rFonts w:asciiTheme="majorHAnsi" w:eastAsiaTheme="majorHAnsi" w:hAnsiTheme="majorHAnsi" w:cs="ＭＳ 明朝" w:hint="eastAsia"/>
          <w:color w:val="222222"/>
        </w:rPr>
        <w:t>ジュニア・成人クラスともに</w:t>
      </w:r>
      <w:r w:rsidRPr="00593E1E">
        <w:rPr>
          <w:rFonts w:asciiTheme="majorHAnsi" w:eastAsiaTheme="majorHAnsi" w:hAnsiTheme="majorHAnsi"/>
          <w:color w:val="222222"/>
        </w:rPr>
        <w:t>今期の欠席分に関しましては、全て、来期（~６月末迄）特別振替として扱わせて頂きます。</w:t>
      </w:r>
      <w:r w:rsidR="00780790">
        <w:rPr>
          <w:rFonts w:asciiTheme="majorHAnsi" w:eastAsiaTheme="majorHAnsi" w:hAnsiTheme="majorHAnsi" w:hint="eastAsia"/>
          <w:color w:val="222222"/>
        </w:rPr>
        <w:t>（振替７回目以降の</w:t>
      </w:r>
      <w:r w:rsidR="00BC6F43">
        <w:rPr>
          <w:rFonts w:asciiTheme="majorHAnsi" w:eastAsiaTheme="majorHAnsi" w:hAnsiTheme="majorHAnsi" w:hint="eastAsia"/>
          <w:color w:val="222222"/>
        </w:rPr>
        <w:t>来期</w:t>
      </w:r>
      <w:r w:rsidR="00780790">
        <w:rPr>
          <w:rFonts w:asciiTheme="majorHAnsi" w:eastAsiaTheme="majorHAnsi" w:hAnsiTheme="majorHAnsi" w:hint="eastAsia"/>
          <w:color w:val="222222"/>
        </w:rPr>
        <w:t>への持ち越し及び今期中の７回目以降の振替手数料は無料とさせて頂きます）</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 </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また、お客様並びに従業員の健康と安全確保を目的とした予防措置として、</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下記の内容についてご案内をさせて頂きます。</w:t>
      </w:r>
    </w:p>
    <w:p w:rsidR="00CA4767"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ご理解、ご協力のほど、何卒宜しくお願い申し上げます。</w:t>
      </w:r>
    </w:p>
    <w:p w:rsidR="00780790" w:rsidRPr="00593E1E" w:rsidRDefault="00780790" w:rsidP="00593E1E">
      <w:pPr>
        <w:pStyle w:val="a3"/>
        <w:rPr>
          <w:rFonts w:asciiTheme="majorHAnsi" w:eastAsiaTheme="majorHAnsi" w:hAnsiTheme="majorHAnsi"/>
          <w:color w:val="222222"/>
        </w:rPr>
      </w:pPr>
    </w:p>
    <w:p w:rsidR="00CA4767" w:rsidRPr="00593E1E" w:rsidRDefault="00CA4767" w:rsidP="00780790">
      <w:pPr>
        <w:pStyle w:val="a3"/>
        <w:jc w:val="center"/>
        <w:rPr>
          <w:rFonts w:asciiTheme="majorHAnsi" w:eastAsiaTheme="majorHAnsi" w:hAnsiTheme="majorHAnsi"/>
          <w:color w:val="222222"/>
        </w:rPr>
      </w:pPr>
      <w:r w:rsidRPr="00593E1E">
        <w:rPr>
          <w:rFonts w:asciiTheme="majorHAnsi" w:eastAsiaTheme="majorHAnsi" w:hAnsiTheme="majorHAnsi"/>
          <w:color w:val="222222"/>
        </w:rPr>
        <w:t>記</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①体調にご不安のある方(発熱、咳、くしゃみ等の症状がある方)は、</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施設のご利用をお控え頂き、速やかに医療機関の受診をお願いさせて頂きます。</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 </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②</w:t>
      </w:r>
      <w:r w:rsidR="00780790">
        <w:rPr>
          <w:rFonts w:asciiTheme="majorHAnsi" w:eastAsiaTheme="majorHAnsi" w:hAnsiTheme="majorHAnsi" w:hint="eastAsia"/>
          <w:color w:val="222222"/>
        </w:rPr>
        <w:t>こまめに</w:t>
      </w:r>
      <w:r w:rsidR="006B2625">
        <w:rPr>
          <w:rFonts w:asciiTheme="majorHAnsi" w:eastAsiaTheme="majorHAnsi" w:hAnsiTheme="majorHAnsi" w:hint="eastAsia"/>
          <w:color w:val="222222"/>
        </w:rPr>
        <w:t>ラウンジ等</w:t>
      </w:r>
      <w:bookmarkStart w:id="0" w:name="_GoBack"/>
      <w:bookmarkEnd w:id="0"/>
      <w:r w:rsidRPr="00593E1E">
        <w:rPr>
          <w:rFonts w:asciiTheme="majorHAnsi" w:eastAsiaTheme="majorHAnsi" w:hAnsiTheme="majorHAnsi"/>
          <w:color w:val="222222"/>
        </w:rPr>
        <w:t>に設置しております消毒液の使用をお願い致します。</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 </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③皆様の健康と安全確保を目的として、フロントスタッフ</w:t>
      </w:r>
      <w:r w:rsidR="00593E1E" w:rsidRPr="00593E1E">
        <w:rPr>
          <w:rFonts w:asciiTheme="majorHAnsi" w:eastAsiaTheme="majorHAnsi" w:hAnsiTheme="majorHAnsi" w:hint="eastAsia"/>
          <w:color w:val="222222"/>
        </w:rPr>
        <w:t>は</w:t>
      </w:r>
      <w:r w:rsidRPr="00593E1E">
        <w:rPr>
          <w:rFonts w:asciiTheme="majorHAnsi" w:eastAsiaTheme="majorHAnsi" w:hAnsiTheme="majorHAnsi"/>
          <w:color w:val="222222"/>
        </w:rPr>
        <w:t>マスクを着用させて頂いております。</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 </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④できる限り館内での長居を控え、更衣室等のご利用も極力控えて頂く事を推奨致します。</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 </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大変ご面倒をお掛けいたしますが、皆様のご理解とご協力をお願い申し上げます。</w:t>
      </w:r>
    </w:p>
    <w:p w:rsidR="00CA4767" w:rsidRPr="00593E1E"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 </w:t>
      </w:r>
    </w:p>
    <w:p w:rsidR="0037284F" w:rsidRPr="00780790" w:rsidRDefault="00CA4767" w:rsidP="00593E1E">
      <w:pPr>
        <w:pStyle w:val="a3"/>
        <w:rPr>
          <w:rFonts w:asciiTheme="majorHAnsi" w:eastAsiaTheme="majorHAnsi" w:hAnsiTheme="majorHAnsi"/>
          <w:color w:val="222222"/>
        </w:rPr>
      </w:pPr>
      <w:r w:rsidRPr="00593E1E">
        <w:rPr>
          <w:rFonts w:asciiTheme="majorHAnsi" w:eastAsiaTheme="majorHAnsi" w:hAnsiTheme="majorHAnsi"/>
          <w:color w:val="222222"/>
        </w:rPr>
        <w:t>以上</w:t>
      </w:r>
    </w:p>
    <w:sectPr w:rsidR="0037284F" w:rsidRPr="00780790" w:rsidSect="00780790">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A"/>
    <w:rsid w:val="0037284F"/>
    <w:rsid w:val="00593E1E"/>
    <w:rsid w:val="006B2625"/>
    <w:rsid w:val="00780790"/>
    <w:rsid w:val="008B500A"/>
    <w:rsid w:val="00BC6F43"/>
    <w:rsid w:val="00CA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9E1E4"/>
  <w15:chartTrackingRefBased/>
  <w15:docId w15:val="{AB615E2E-C92D-4739-87E0-00BA1A5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5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593E1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554276">
      <w:bodyDiv w:val="1"/>
      <w:marLeft w:val="0"/>
      <w:marRight w:val="0"/>
      <w:marTop w:val="0"/>
      <w:marBottom w:val="0"/>
      <w:divBdr>
        <w:top w:val="none" w:sz="0" w:space="0" w:color="auto"/>
        <w:left w:val="none" w:sz="0" w:space="0" w:color="auto"/>
        <w:bottom w:val="none" w:sz="0" w:space="0" w:color="auto"/>
        <w:right w:val="none" w:sz="0" w:space="0" w:color="auto"/>
      </w:divBdr>
    </w:div>
    <w:div w:id="205102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遠田悠紀</dc:creator>
  <cp:keywords/>
  <dc:description/>
  <cp:lastModifiedBy>宙 井上</cp:lastModifiedBy>
  <cp:revision>4</cp:revision>
  <dcterms:created xsi:type="dcterms:W3CDTF">2020-03-14T23:39:00Z</dcterms:created>
  <dcterms:modified xsi:type="dcterms:W3CDTF">2020-03-15T06:42:00Z</dcterms:modified>
</cp:coreProperties>
</file>